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13A" w:rsidRDefault="00FA0FEE" w:rsidP="00FF013A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RdO : rfq_</w:t>
      </w:r>
      <w:r w:rsidR="00CF2489">
        <w:rPr>
          <w:rFonts w:ascii="Gadugi" w:hAnsi="Gadugi"/>
          <w:b/>
          <w:color w:val="000000"/>
        </w:rPr>
        <w:t>119871</w:t>
      </w:r>
      <w:bookmarkStart w:id="0" w:name="_GoBack"/>
      <w:bookmarkEnd w:id="0"/>
    </w:p>
    <w:p w:rsidR="00FF013A" w:rsidRPr="00AC6BC1" w:rsidRDefault="00FF013A" w:rsidP="00FF013A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AC6BC1">
        <w:rPr>
          <w:rFonts w:ascii="Gadugi" w:hAnsi="Gadugi"/>
          <w:b/>
          <w:color w:val="000000"/>
        </w:rPr>
        <w:t>Piattaforma eAppaltiFVG</w:t>
      </w:r>
    </w:p>
    <w:p w:rsidR="00FF013A" w:rsidRPr="00AC6BC1" w:rsidRDefault="00FF013A" w:rsidP="00FF013A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F013A" w:rsidRPr="00AC6BC1" w:rsidTr="00C87330">
        <w:tc>
          <w:tcPr>
            <w:tcW w:w="10617" w:type="dxa"/>
            <w:shd w:val="clear" w:color="auto" w:fill="auto"/>
          </w:tcPr>
          <w:p w:rsidR="00FF013A" w:rsidRPr="00AC6BC1" w:rsidRDefault="00FF013A" w:rsidP="00C87330">
            <w:pPr>
              <w:pStyle w:val="Nessunaspaziatura"/>
              <w:tabs>
                <w:tab w:val="center" w:pos="5238"/>
                <w:tab w:val="left" w:pos="6480"/>
              </w:tabs>
              <w:jc w:val="center"/>
              <w:rPr>
                <w:rFonts w:ascii="Gadugi" w:hAnsi="Gadugi"/>
                <w:color w:val="000000"/>
              </w:rPr>
            </w:pPr>
            <w:r w:rsidRPr="00863EDB">
              <w:rPr>
                <w:rFonts w:ascii="Gadugi" w:hAnsi="Gadugi"/>
                <w:color w:val="000000"/>
              </w:rPr>
              <w:t>Richiesta di preventivo finalizzata all’affidamento ex art. 50, co. 1, lett. b) del D.Lgs.36/2023 del</w:t>
            </w:r>
            <w:r w:rsidR="00FA0FEE">
              <w:rPr>
                <w:rFonts w:ascii="Gadugi" w:hAnsi="Gadugi"/>
                <w:color w:val="000000"/>
              </w:rPr>
              <w:t>la fornitura di “A</w:t>
            </w:r>
            <w:r w:rsidRPr="00863EDB">
              <w:rPr>
                <w:rFonts w:ascii="Gadugi" w:hAnsi="Gadugi"/>
                <w:color w:val="000000"/>
              </w:rPr>
              <w:t>ccessori per barella”, per 24 mesi.</w:t>
            </w:r>
          </w:p>
        </w:tc>
      </w:tr>
    </w:tbl>
    <w:p w:rsidR="002C3C64" w:rsidRDefault="002C3C64" w:rsidP="002C3C64">
      <w:pPr>
        <w:pStyle w:val="Corpodeltesto22"/>
        <w:pBdr>
          <w:bottom w:val="none" w:sz="0" w:space="0" w:color="auto"/>
        </w:pBdr>
        <w:jc w:val="center"/>
        <w:rPr>
          <w:rFonts w:ascii="Gadugi" w:hAnsi="Gadugi" w:cs="Calibri Light"/>
          <w:b/>
          <w:sz w:val="22"/>
          <w:szCs w:val="22"/>
        </w:rPr>
      </w:pPr>
    </w:p>
    <w:p w:rsidR="00B90FDC" w:rsidRPr="00915368" w:rsidRDefault="00B90FDC" w:rsidP="00F15A0E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 New Roman" w:hAnsi="Gadugi" w:cs="Times New Roman"/>
          <w:b/>
          <w:bCs/>
          <w:sz w:val="24"/>
          <w:szCs w:val="24"/>
          <w:lang w:eastAsia="it-IT"/>
        </w:rPr>
      </w:pPr>
      <w:r w:rsidRPr="00915368">
        <w:rPr>
          <w:rFonts w:ascii="Gadugi" w:eastAsia="Times New Roman" w:hAnsi="Gadugi" w:cs="Times New Roman"/>
          <w:b/>
          <w:bCs/>
          <w:sz w:val="24"/>
          <w:szCs w:val="24"/>
          <w:lang w:eastAsia="it-IT"/>
        </w:rPr>
        <w:t>PATTO DI INTEGRIT</w:t>
      </w:r>
      <w:r w:rsidR="00383739" w:rsidRPr="00915368">
        <w:rPr>
          <w:rFonts w:ascii="Gadugi" w:eastAsia="Times New Roman" w:hAnsi="Gadugi" w:cs="Times New Roman"/>
          <w:b/>
          <w:bCs/>
          <w:sz w:val="24"/>
          <w:szCs w:val="24"/>
          <w:lang w:eastAsia="it-IT"/>
        </w:rPr>
        <w:t>À</w:t>
      </w:r>
    </w:p>
    <w:p w:rsidR="00743B96" w:rsidRPr="00915368" w:rsidRDefault="00B90FDC" w:rsidP="009D5EFD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 New Roman" w:hAnsi="Gadugi" w:cs="Times New Roman"/>
          <w:b/>
          <w:sz w:val="24"/>
          <w:szCs w:val="24"/>
          <w:lang w:eastAsia="it-IT"/>
        </w:rPr>
      </w:pPr>
      <w:r w:rsidRPr="00915368">
        <w:rPr>
          <w:rFonts w:ascii="Gadugi" w:eastAsia="Times New Roman" w:hAnsi="Gadugi" w:cs="Times New Roman"/>
          <w:b/>
          <w:sz w:val="24"/>
          <w:szCs w:val="24"/>
          <w:lang w:eastAsia="it-IT"/>
        </w:rPr>
        <w:t>tra l’Azienda Sanitaria Friuli Occidentale di Pordenone</w:t>
      </w:r>
    </w:p>
    <w:p w:rsidR="00B90FDC" w:rsidRPr="00915368" w:rsidRDefault="00B90FDC" w:rsidP="009D5EFD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Times New Roman" w:hAnsi="Gadugi" w:cs="Times New Roman"/>
          <w:sz w:val="24"/>
          <w:szCs w:val="24"/>
          <w:lang w:eastAsia="it-IT"/>
        </w:rPr>
      </w:pPr>
      <w:r w:rsidRPr="00915368">
        <w:rPr>
          <w:rFonts w:ascii="Gadugi" w:eastAsia="Times New Roman" w:hAnsi="Gadugi" w:cs="Times New Roman"/>
          <w:b/>
          <w:sz w:val="24"/>
          <w:szCs w:val="24"/>
          <w:lang w:eastAsia="it-IT"/>
        </w:rPr>
        <w:t xml:space="preserve">e </w:t>
      </w:r>
      <w:r w:rsidR="00EB5B71" w:rsidRPr="00915368">
        <w:rPr>
          <w:rFonts w:ascii="Gadugi" w:eastAsia="Times New Roman" w:hAnsi="Gadugi" w:cs="Times New Roman"/>
          <w:b/>
          <w:sz w:val="24"/>
          <w:szCs w:val="24"/>
          <w:lang w:eastAsia="it-IT"/>
        </w:rPr>
        <w:t xml:space="preserve">la Ditta </w:t>
      </w:r>
      <w:r w:rsidR="00987A5A" w:rsidRPr="00915368">
        <w:rPr>
          <w:rFonts w:ascii="Gadugi" w:eastAsia="Times New Roman" w:hAnsi="Gadugi" w:cs="Times New Roman"/>
          <w:b/>
          <w:sz w:val="24"/>
          <w:szCs w:val="24"/>
          <w:lang w:eastAsia="it-IT"/>
        </w:rPr>
        <w:t>___________________________</w:t>
      </w:r>
    </w:p>
    <w:p w:rsidR="00B90FDC" w:rsidRPr="00915368" w:rsidRDefault="00B90FDC" w:rsidP="009D5EFD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sz w:val="24"/>
          <w:szCs w:val="24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Questo Patto d’Integrità stabilisce la reciproca formale obbligazione dell’Azienda</w:t>
      </w:r>
      <w:r w:rsidR="00F2691C" w:rsidRPr="009A2E3B">
        <w:rPr>
          <w:rFonts w:ascii="Gadugi" w:eastAsia="Times New Roman" w:hAnsi="Gadugi" w:cs="Times New Roman"/>
          <w:lang w:eastAsia="it-IT"/>
        </w:rPr>
        <w:t xml:space="preserve"> sanitaria </w:t>
      </w:r>
      <w:r w:rsidRPr="009A2E3B">
        <w:rPr>
          <w:rFonts w:ascii="Gadugi" w:eastAsia="Times New Roman" w:hAnsi="Gadugi" w:cs="Times New Roman"/>
          <w:lang w:eastAsia="it-IT"/>
        </w:rPr>
        <w:t xml:space="preserve">Friuli Occidentale di Pordenone e dei </w:t>
      </w:r>
      <w:r w:rsidR="00EB5B71" w:rsidRPr="009A2E3B">
        <w:rPr>
          <w:rFonts w:ascii="Gadugi" w:eastAsia="Times New Roman" w:hAnsi="Gadugi" w:cs="Times New Roman"/>
          <w:lang w:eastAsia="it-IT"/>
        </w:rPr>
        <w:t>Fornitori</w:t>
      </w:r>
      <w:r w:rsidRPr="009A2E3B">
        <w:rPr>
          <w:rFonts w:ascii="Gadugi" w:eastAsia="Times New Roman" w:hAnsi="Gadugi" w:cs="Times New Roman"/>
          <w:lang w:eastAsia="it-IT"/>
        </w:rPr>
        <w:t>, di conformare i propri comportamenti ai principi di lealtà, trasparenza e correttezza, nonché l’espresso impegno anti-corruzione di non offrire, accettare o richiedere, somme di denaro o qualsiasi altra ricompensa, vantaggio o beneficio, sia direttamente che indirettamente tramite intermediari, al fine dell’assegnazione del contratto e/o al fine di distorcerne la relativa corretta esecuzione.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 xml:space="preserve">Il personale, i collaboratori ed i consulenti dell’Azienda </w:t>
      </w:r>
      <w:r w:rsidR="00F2691C" w:rsidRPr="009A2E3B">
        <w:rPr>
          <w:rFonts w:ascii="Gadugi" w:eastAsia="Times New Roman" w:hAnsi="Gadugi" w:cs="Times New Roman"/>
          <w:lang w:eastAsia="it-IT"/>
        </w:rPr>
        <w:t xml:space="preserve">sanitaria Friuli </w:t>
      </w:r>
      <w:r w:rsidRPr="009A2E3B">
        <w:rPr>
          <w:rFonts w:ascii="Gadugi" w:eastAsia="Times New Roman" w:hAnsi="Gadugi" w:cs="Times New Roman"/>
          <w:lang w:eastAsia="it-IT"/>
        </w:rPr>
        <w:t>Occidentale di Pordenone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Il sottoscritto soggetto Concorrente si impegna a segnalare all’Azienda Sanitaria Friuli Occidentale di Pordenone qualsiasi tentativo di turbativa, irregolarità o distorsione nelle fasi di svolgimento della gara, da parte di ogni interessato o addetto o di chiunque possa influenzare le decisioni relative alla gara in oggetto.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 xml:space="preserve">Il sottoscritto soggetto Concorrente, in caso di aggiudicazione, si impegna inoltre a segnalare all’Azienda </w:t>
      </w:r>
      <w:r w:rsidR="00F2691C" w:rsidRPr="009A2E3B">
        <w:rPr>
          <w:rFonts w:ascii="Gadugi" w:eastAsia="Times New Roman" w:hAnsi="Gadugi" w:cs="Times New Roman"/>
          <w:lang w:eastAsia="it-IT"/>
        </w:rPr>
        <w:t>s</w:t>
      </w:r>
      <w:r w:rsidRPr="009A2E3B">
        <w:rPr>
          <w:rFonts w:ascii="Gadugi" w:eastAsia="Times New Roman" w:hAnsi="Gadugi" w:cs="Times New Roman"/>
          <w:lang w:eastAsia="it-IT"/>
        </w:rPr>
        <w:t xml:space="preserve">anitaria Friuli Occidentale di Pordenone ogni illecita richiesta di denaro, prestazione o altra utilità, che venga avanzata nel corso dell’esecuzione del contratto nei confronti di un proprio rappresentante, agente o dipendente. 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Il sottoscritto soggetto Concorrente prende, altresì, atto che analogo obbligo dovrà essere assunto da ogni altro soggetto che intervenga, a qualsiasi titolo, nell’esecuzione del contratto e che tale obbligo non è in ogni caso sostitutivo dell’obbligo di denuncia all’Autorità Giudiziaria dei fatti attraverso i quali sia stata posta in essere la pressione estorsiva e ogni altra forma di illecita interferenza. Il sottoscritto soggetto Concorrente è consapevole che, nel caso in cui non comunichi i tentativi di pressione criminale, il contratto si risolverà di diritto.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63483F" w:rsidRPr="009A2E3B" w:rsidRDefault="0063483F" w:rsidP="009D5C8F">
      <w:pPr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lastRenderedPageBreak/>
        <w:t>Il sottoscritto soggetto Concorrente si impegna a informare puntualmente il proprio personale</w:t>
      </w:r>
      <w:r w:rsidR="00C81BA3" w:rsidRPr="009A2E3B">
        <w:rPr>
          <w:rFonts w:ascii="Gadugi" w:eastAsia="Times New Roman" w:hAnsi="Gadugi" w:cs="Times New Roman"/>
          <w:lang w:eastAsia="it-IT"/>
        </w:rPr>
        <w:t xml:space="preserve"> e collaboratori</w:t>
      </w:r>
      <w:r w:rsidRPr="009A2E3B">
        <w:rPr>
          <w:rFonts w:ascii="Gadugi" w:eastAsia="Times New Roman" w:hAnsi="Gadugi" w:cs="Times New Roman"/>
          <w:lang w:eastAsia="it-IT"/>
        </w:rPr>
        <w:t xml:space="preserve"> dei contenuti ed obblighi del presente Patto di integrità e vigila sulla sua osservanza.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Il sottoscritto soggetto Concorrente dichiara di non trovarsi in situazioni di controllo o di collegamento (formale e/o sostanziale) con altri concorrenti e che non si è accordat</w:t>
      </w:r>
      <w:r w:rsidR="009D5EFD" w:rsidRPr="009A2E3B">
        <w:rPr>
          <w:rFonts w:ascii="Gadugi" w:eastAsia="Times New Roman" w:hAnsi="Gadugi" w:cs="Times New Roman"/>
          <w:lang w:eastAsia="it-IT"/>
        </w:rPr>
        <w:t>o</w:t>
      </w:r>
      <w:r w:rsidRPr="009A2E3B">
        <w:rPr>
          <w:rFonts w:ascii="Gadugi" w:eastAsia="Times New Roman" w:hAnsi="Gadugi" w:cs="Times New Roman"/>
          <w:lang w:eastAsia="it-IT"/>
        </w:rPr>
        <w:t xml:space="preserve"> e non si accorderà con altri partecipanti alla gara per limitare con mezzi illeciti la concorrenza. 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In aggiunta agli ad</w:t>
      </w:r>
      <w:r w:rsidR="00194176" w:rsidRPr="009A2E3B">
        <w:rPr>
          <w:rFonts w:ascii="Gadugi" w:eastAsia="Times New Roman" w:hAnsi="Gadugi" w:cs="Times New Roman"/>
          <w:lang w:eastAsia="it-IT"/>
        </w:rPr>
        <w:t xml:space="preserve">empimenti previsti dall’art. 105 del D. </w:t>
      </w:r>
      <w:r w:rsidRPr="009A2E3B">
        <w:rPr>
          <w:rFonts w:ascii="Gadugi" w:eastAsia="Times New Roman" w:hAnsi="Gadugi" w:cs="Times New Roman"/>
          <w:lang w:eastAsia="it-IT"/>
        </w:rPr>
        <w:t xml:space="preserve">Lgs. </w:t>
      </w:r>
      <w:r w:rsidR="00194176" w:rsidRPr="009A2E3B">
        <w:rPr>
          <w:rFonts w:ascii="Gadugi" w:eastAsia="Times New Roman" w:hAnsi="Gadugi" w:cs="Times New Roman"/>
          <w:lang w:eastAsia="it-IT"/>
        </w:rPr>
        <w:t>50/2016</w:t>
      </w:r>
      <w:r w:rsidRPr="009A2E3B">
        <w:rPr>
          <w:rFonts w:ascii="Gadugi" w:eastAsia="Times New Roman" w:hAnsi="Gadugi" w:cs="Times New Roman"/>
          <w:lang w:eastAsia="it-IT"/>
        </w:rPr>
        <w:t xml:space="preserve"> </w:t>
      </w:r>
      <w:r w:rsidR="001E246E" w:rsidRPr="009A2E3B">
        <w:rPr>
          <w:rFonts w:ascii="Gadugi" w:eastAsia="Times New Roman" w:hAnsi="Gadugi" w:cs="Times New Roman"/>
          <w:lang w:eastAsia="it-IT"/>
        </w:rPr>
        <w:t xml:space="preserve">e s.m.i. </w:t>
      </w:r>
      <w:r w:rsidRPr="009A2E3B">
        <w:rPr>
          <w:rFonts w:ascii="Gadugi" w:eastAsia="Times New Roman" w:hAnsi="Gadugi" w:cs="Times New Roman"/>
          <w:lang w:eastAsia="it-IT"/>
        </w:rPr>
        <w:t>in materia di comunicazione alla stazione appaltante dei pagamenti effettuati ai subappaltatori, il sottoscritto soggetto Concorrente si impegna a rendere noti, su richiesta dell’Azienda per l’Assistenza Sanitaria 5 Friuli Occidentale di Pordenone, tutti i pagamenti eseguiti e riguardanti il contratto eventualmente assegnatogli a seguito della gara in oggetto.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Il sottoscritto soggetto Concorrente prende nota e accetta che nel caso di mancato rispetto degli impegni anticorruzione assunti con questo Patto di Integrità, comunque accertato dall’Amministrazione, potranno essere applicate le seguenti sanzioni:</w:t>
      </w:r>
    </w:p>
    <w:p w:rsidR="001D7D19" w:rsidRPr="009A2E3B" w:rsidRDefault="001D7D19" w:rsidP="009D5E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risoluzione del contratto con escussione della cauzione provvisoria o definitiva;</w:t>
      </w:r>
    </w:p>
    <w:p w:rsidR="001D7D19" w:rsidRPr="009A2E3B" w:rsidRDefault="001D7D19" w:rsidP="009D5E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 xml:space="preserve">responsabilità per danno arrecato all’Azienda </w:t>
      </w:r>
      <w:r w:rsidR="00F2691C" w:rsidRPr="009A2E3B">
        <w:rPr>
          <w:rFonts w:ascii="Gadugi" w:eastAsia="Times New Roman" w:hAnsi="Gadugi" w:cs="Times New Roman"/>
          <w:lang w:eastAsia="it-IT"/>
        </w:rPr>
        <w:t>sa</w:t>
      </w:r>
      <w:r w:rsidRPr="009A2E3B">
        <w:rPr>
          <w:rFonts w:ascii="Gadugi" w:eastAsia="Times New Roman" w:hAnsi="Gadugi" w:cs="Times New Roman"/>
          <w:lang w:eastAsia="it-IT"/>
        </w:rPr>
        <w:t>nitari</w:t>
      </w:r>
      <w:r w:rsidR="00F2691C" w:rsidRPr="009A2E3B">
        <w:rPr>
          <w:rFonts w:ascii="Gadugi" w:eastAsia="Times New Roman" w:hAnsi="Gadugi" w:cs="Times New Roman"/>
          <w:lang w:eastAsia="it-IT"/>
        </w:rPr>
        <w:t xml:space="preserve">a </w:t>
      </w:r>
      <w:r w:rsidRPr="009A2E3B">
        <w:rPr>
          <w:rFonts w:ascii="Gadugi" w:eastAsia="Times New Roman" w:hAnsi="Gadugi" w:cs="Times New Roman"/>
          <w:lang w:eastAsia="it-IT"/>
        </w:rPr>
        <w:t>Friuli Occidentale di Pordenone nella misura dell’8% del valore del contratto, impregiudicata la prova dell’esistenza di un danno maggiore;</w:t>
      </w:r>
    </w:p>
    <w:p w:rsidR="001D7D19" w:rsidRPr="009A2E3B" w:rsidRDefault="001D7D19" w:rsidP="009D5EF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 xml:space="preserve">esclusione del concorrente dalle gare indette dall’Azienda </w:t>
      </w:r>
      <w:r w:rsidR="00F2691C" w:rsidRPr="009A2E3B">
        <w:rPr>
          <w:rFonts w:ascii="Gadugi" w:eastAsia="Times New Roman" w:hAnsi="Gadugi" w:cs="Times New Roman"/>
          <w:lang w:eastAsia="it-IT"/>
        </w:rPr>
        <w:t>s</w:t>
      </w:r>
      <w:r w:rsidRPr="009A2E3B">
        <w:rPr>
          <w:rFonts w:ascii="Gadugi" w:eastAsia="Times New Roman" w:hAnsi="Gadugi" w:cs="Times New Roman"/>
          <w:lang w:eastAsia="it-IT"/>
        </w:rPr>
        <w:t>anitaria</w:t>
      </w:r>
      <w:r w:rsidR="00F2691C" w:rsidRPr="009A2E3B">
        <w:rPr>
          <w:rFonts w:ascii="Gadugi" w:eastAsia="Times New Roman" w:hAnsi="Gadugi" w:cs="Times New Roman"/>
          <w:lang w:eastAsia="it-IT"/>
        </w:rPr>
        <w:t xml:space="preserve"> </w:t>
      </w:r>
      <w:r w:rsidRPr="009A2E3B">
        <w:rPr>
          <w:rFonts w:ascii="Gadugi" w:eastAsia="Times New Roman" w:hAnsi="Gadugi" w:cs="Times New Roman"/>
          <w:lang w:eastAsia="it-IT"/>
        </w:rPr>
        <w:t>Friuli Occidentale di Pordenone per 5 anni.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Il presente Patto di Integrità e le relative sanzioni applicabili resteranno in vigore sino alla completa esecuzione del contratto assegnato a seguito della gara in oggetto.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 xml:space="preserve">Ogni controversia relativa all’interpretazione ed esecuzione del presente Patto d’Integrità fra l’Azienda </w:t>
      </w:r>
      <w:r w:rsidR="00383739" w:rsidRPr="009A2E3B">
        <w:rPr>
          <w:rFonts w:ascii="Gadugi" w:eastAsia="Times New Roman" w:hAnsi="Gadugi" w:cs="Times New Roman"/>
          <w:lang w:eastAsia="it-IT"/>
        </w:rPr>
        <w:t>s</w:t>
      </w:r>
      <w:r w:rsidRPr="009A2E3B">
        <w:rPr>
          <w:rFonts w:ascii="Gadugi" w:eastAsia="Times New Roman" w:hAnsi="Gadugi" w:cs="Times New Roman"/>
          <w:lang w:eastAsia="it-IT"/>
        </w:rPr>
        <w:t>anitaria</w:t>
      </w:r>
      <w:r w:rsidR="00E404AD" w:rsidRPr="009A2E3B">
        <w:rPr>
          <w:rFonts w:ascii="Gadugi" w:eastAsia="Times New Roman" w:hAnsi="Gadugi" w:cs="Times New Roman"/>
          <w:lang w:eastAsia="it-IT"/>
        </w:rPr>
        <w:t xml:space="preserve"> </w:t>
      </w:r>
      <w:r w:rsidRPr="009A2E3B">
        <w:rPr>
          <w:rFonts w:ascii="Gadugi" w:eastAsia="Times New Roman" w:hAnsi="Gadugi" w:cs="Times New Roman"/>
          <w:lang w:eastAsia="it-IT"/>
        </w:rPr>
        <w:t>Friuli Occidentale di Pordenone e i concorrenti e tra gli stessi concorrenti sarà devoluta alla cognizione del Giudice ordinario.</w:t>
      </w:r>
    </w:p>
    <w:p w:rsidR="001D7D19" w:rsidRPr="009A2E3B" w:rsidRDefault="001D7D19" w:rsidP="009D5EFD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lang w:eastAsia="it-IT"/>
        </w:rPr>
      </w:pPr>
    </w:p>
    <w:p w:rsidR="001D7D19" w:rsidRPr="009A2E3B" w:rsidRDefault="00B90FDC" w:rsidP="009D5EFD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9A2E3B">
        <w:rPr>
          <w:rFonts w:ascii="Gadugi" w:eastAsia="Times New Roman" w:hAnsi="Gadugi" w:cs="Times New Roman"/>
          <w:lang w:eastAsia="it-IT"/>
        </w:rPr>
        <w:t>Data</w:t>
      </w:r>
      <w:r w:rsidR="005B642F" w:rsidRPr="009A2E3B">
        <w:rPr>
          <w:rFonts w:ascii="Gadugi" w:eastAsia="Times New Roman" w:hAnsi="Gadugi" w:cs="Times New Roman"/>
          <w:lang w:eastAsia="it-IT"/>
        </w:rPr>
        <w:t xml:space="preserve"> _________</w:t>
      </w:r>
      <w:r w:rsidR="00006B68" w:rsidRPr="009A2E3B">
        <w:rPr>
          <w:rFonts w:ascii="Gadugi" w:eastAsia="Times New Roman" w:hAnsi="Gadugi" w:cs="Times New Roman"/>
          <w:lang w:eastAsia="it-IT"/>
        </w:rPr>
        <w:t>___________</w:t>
      </w:r>
    </w:p>
    <w:p w:rsidR="00B90FDC" w:rsidRPr="009A2E3B" w:rsidRDefault="00B90FDC" w:rsidP="00B90FDC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lang w:eastAsia="it-IT"/>
        </w:rPr>
      </w:pPr>
    </w:p>
    <w:p w:rsidR="000E420F" w:rsidRPr="00915368" w:rsidRDefault="000E420F" w:rsidP="00B90FDC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sz w:val="20"/>
          <w:szCs w:val="20"/>
          <w:lang w:eastAsia="it-IT"/>
        </w:rPr>
      </w:pPr>
    </w:p>
    <w:p w:rsidR="000E420F" w:rsidRPr="00915368" w:rsidRDefault="000E420F" w:rsidP="00B90FDC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sz w:val="20"/>
          <w:szCs w:val="20"/>
          <w:lang w:eastAsia="it-IT"/>
        </w:rPr>
      </w:pPr>
    </w:p>
    <w:p w:rsidR="006763C3" w:rsidRPr="00915368" w:rsidRDefault="00B90FDC" w:rsidP="005B642F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5952"/>
        <w:jc w:val="center"/>
        <w:rPr>
          <w:rFonts w:ascii="Gadugi" w:eastAsia="Times New Roman" w:hAnsi="Gadugi" w:cs="Times New Roman"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 xml:space="preserve">IL </w:t>
      </w:r>
      <w:r w:rsidR="00DE24D5" w:rsidRPr="00915368">
        <w:rPr>
          <w:rFonts w:ascii="Gadugi" w:eastAsia="Times New Roman" w:hAnsi="Gadugi" w:cs="Times New Roman"/>
          <w:sz w:val="20"/>
          <w:szCs w:val="20"/>
          <w:lang w:eastAsia="it-IT"/>
        </w:rPr>
        <w:t>DIRETTORE</w:t>
      </w:r>
    </w:p>
    <w:p w:rsidR="00E30D79" w:rsidRPr="00915368" w:rsidRDefault="00EB5B71" w:rsidP="005B642F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5952"/>
        <w:jc w:val="center"/>
        <w:rPr>
          <w:rFonts w:ascii="Gadugi" w:eastAsia="Times New Roman" w:hAnsi="Gadugi" w:cs="Times New Roman"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 xml:space="preserve">S.C. Approvvigionamenti e </w:t>
      </w:r>
      <w:r w:rsidR="006B67F1" w:rsidRPr="00915368">
        <w:rPr>
          <w:rFonts w:ascii="Gadugi" w:eastAsia="Times New Roman" w:hAnsi="Gadugi" w:cs="Times New Roman"/>
          <w:sz w:val="20"/>
          <w:szCs w:val="20"/>
          <w:lang w:eastAsia="it-IT"/>
        </w:rPr>
        <w:t>g</w:t>
      </w: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>estione</w:t>
      </w:r>
    </w:p>
    <w:p w:rsidR="006763C3" w:rsidRPr="00915368" w:rsidRDefault="006B67F1" w:rsidP="005B642F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5952"/>
        <w:jc w:val="center"/>
        <w:rPr>
          <w:rFonts w:ascii="Gadugi" w:eastAsia="Times New Roman" w:hAnsi="Gadugi" w:cs="Times New Roman"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>c</w:t>
      </w:r>
      <w:r w:rsidR="00EB5B71" w:rsidRPr="00915368">
        <w:rPr>
          <w:rFonts w:ascii="Gadugi" w:eastAsia="Times New Roman" w:hAnsi="Gadugi" w:cs="Times New Roman"/>
          <w:sz w:val="20"/>
          <w:szCs w:val="20"/>
          <w:lang w:eastAsia="it-IT"/>
        </w:rPr>
        <w:t>ontratt</w:t>
      </w:r>
      <w:r w:rsidR="00205CD2" w:rsidRPr="00915368">
        <w:rPr>
          <w:rFonts w:ascii="Gadugi" w:eastAsia="Times New Roman" w:hAnsi="Gadugi" w:cs="Times New Roman"/>
          <w:sz w:val="20"/>
          <w:szCs w:val="20"/>
          <w:lang w:eastAsia="it-IT"/>
        </w:rPr>
        <w:t>i</w:t>
      </w:r>
      <w:r w:rsidR="00EB5B71" w:rsidRPr="00915368">
        <w:rPr>
          <w:rFonts w:ascii="Gadugi" w:eastAsia="Times New Roman" w:hAnsi="Gadugi" w:cs="Times New Roman"/>
          <w:sz w:val="20"/>
          <w:szCs w:val="20"/>
          <w:lang w:eastAsia="it-IT"/>
        </w:rPr>
        <w:t xml:space="preserve"> beni e servizi</w:t>
      </w:r>
    </w:p>
    <w:p w:rsidR="00B90FDC" w:rsidRPr="00915368" w:rsidRDefault="00F2691C" w:rsidP="005B642F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right="5952"/>
        <w:jc w:val="center"/>
        <w:rPr>
          <w:rFonts w:ascii="Gadugi" w:eastAsia="Times New Roman" w:hAnsi="Gadugi" w:cs="Times New Roman"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>Costella dr.ssa Vania</w:t>
      </w:r>
    </w:p>
    <w:p w:rsidR="00B90FDC" w:rsidRPr="00915368" w:rsidRDefault="00B90FDC" w:rsidP="00B90FDC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sz w:val="20"/>
          <w:szCs w:val="20"/>
          <w:lang w:eastAsia="it-IT"/>
        </w:rPr>
      </w:pPr>
    </w:p>
    <w:p w:rsidR="00EB5B71" w:rsidRPr="00915368" w:rsidRDefault="00EB5B71" w:rsidP="00B90FDC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sz w:val="20"/>
          <w:szCs w:val="20"/>
          <w:lang w:eastAsia="it-IT"/>
        </w:rPr>
      </w:pPr>
    </w:p>
    <w:p w:rsidR="00EB5B71" w:rsidRPr="00915368" w:rsidRDefault="00EB5B71" w:rsidP="00B90FDC">
      <w:pPr>
        <w:autoSpaceDE w:val="0"/>
        <w:autoSpaceDN w:val="0"/>
        <w:adjustRightInd w:val="0"/>
        <w:spacing w:after="0" w:line="240" w:lineRule="auto"/>
        <w:rPr>
          <w:rFonts w:ascii="Gadugi" w:eastAsia="Times New Roman" w:hAnsi="Gadugi" w:cs="Times New Roman"/>
          <w:sz w:val="20"/>
          <w:szCs w:val="20"/>
          <w:lang w:eastAsia="it-IT"/>
        </w:rPr>
      </w:pPr>
    </w:p>
    <w:p w:rsidR="00EB5B71" w:rsidRPr="00915368" w:rsidRDefault="00EB5B71" w:rsidP="005B642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Gadugi" w:eastAsia="Times New Roman" w:hAnsi="Gadugi" w:cs="Times New Roman"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>LA DITTA</w:t>
      </w:r>
    </w:p>
    <w:p w:rsidR="00EB5B71" w:rsidRPr="00915368" w:rsidRDefault="00B90FDC" w:rsidP="005B642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Gadugi" w:eastAsia="Times New Roman" w:hAnsi="Gadugi" w:cs="Times New Roman"/>
          <w:i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sz w:val="20"/>
          <w:szCs w:val="20"/>
          <w:lang w:eastAsia="it-IT"/>
        </w:rPr>
        <w:t>(</w:t>
      </w:r>
      <w:r w:rsidRPr="00915368">
        <w:rPr>
          <w:rFonts w:ascii="Gadugi" w:eastAsia="Times New Roman" w:hAnsi="Gadugi" w:cs="Times New Roman"/>
          <w:i/>
          <w:sz w:val="20"/>
          <w:szCs w:val="20"/>
          <w:lang w:eastAsia="it-IT"/>
        </w:rPr>
        <w:t>firma del legale rappresentante</w:t>
      </w:r>
      <w:r w:rsidR="00383739" w:rsidRPr="00915368">
        <w:rPr>
          <w:rFonts w:ascii="Gadugi" w:eastAsia="Times New Roman" w:hAnsi="Gadugi" w:cs="Times New Roman"/>
          <w:i/>
          <w:sz w:val="20"/>
          <w:szCs w:val="20"/>
          <w:lang w:eastAsia="it-IT"/>
        </w:rPr>
        <w:t>)</w:t>
      </w:r>
    </w:p>
    <w:p w:rsidR="00B90FDC" w:rsidRPr="00915368" w:rsidRDefault="00EB5B71" w:rsidP="005B642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Gadugi" w:eastAsia="Times New Roman" w:hAnsi="Gadugi" w:cs="Times New Roman"/>
          <w:i/>
          <w:sz w:val="20"/>
          <w:szCs w:val="20"/>
          <w:lang w:eastAsia="it-IT"/>
        </w:rPr>
      </w:pPr>
      <w:r w:rsidRPr="00915368">
        <w:rPr>
          <w:rFonts w:ascii="Gadugi" w:eastAsia="Times New Roman" w:hAnsi="Gadugi" w:cs="Times New Roman"/>
          <w:i/>
          <w:sz w:val="20"/>
          <w:szCs w:val="20"/>
          <w:lang w:eastAsia="it-IT"/>
        </w:rPr>
        <w:t>– firmato digitalmente</w:t>
      </w:r>
      <w:r w:rsidR="00383739" w:rsidRPr="00915368">
        <w:rPr>
          <w:rFonts w:ascii="Gadugi" w:eastAsia="Times New Roman" w:hAnsi="Gadugi" w:cs="Times New Roman"/>
          <w:i/>
          <w:sz w:val="20"/>
          <w:szCs w:val="20"/>
          <w:lang w:eastAsia="it-IT"/>
        </w:rPr>
        <w:t>-</w:t>
      </w:r>
    </w:p>
    <w:p w:rsidR="000103FA" w:rsidRPr="00915368" w:rsidRDefault="000103FA" w:rsidP="005B642F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Gadugi" w:eastAsia="Times New Roman" w:hAnsi="Gadugi" w:cs="Times New Roman"/>
          <w:i/>
          <w:sz w:val="20"/>
          <w:szCs w:val="20"/>
          <w:lang w:eastAsia="it-IT"/>
        </w:rPr>
      </w:pPr>
    </w:p>
    <w:p w:rsidR="001D7D19" w:rsidRPr="00915368" w:rsidRDefault="001D7D19" w:rsidP="001E246E">
      <w:pPr>
        <w:autoSpaceDE w:val="0"/>
        <w:autoSpaceDN w:val="0"/>
        <w:adjustRightInd w:val="0"/>
        <w:spacing w:after="0" w:line="240" w:lineRule="auto"/>
        <w:jc w:val="both"/>
        <w:rPr>
          <w:rFonts w:ascii="Gadugi" w:eastAsia="Times New Roman" w:hAnsi="Gadugi" w:cs="Times New Roman"/>
          <w:sz w:val="20"/>
          <w:szCs w:val="20"/>
          <w:lang w:eastAsia="it-IT"/>
        </w:rPr>
      </w:pPr>
    </w:p>
    <w:sectPr w:rsidR="001D7D19" w:rsidRPr="00915368" w:rsidSect="001C42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AC4" w:rsidRDefault="005D0AC4" w:rsidP="001C42B8">
      <w:pPr>
        <w:spacing w:after="0" w:line="240" w:lineRule="auto"/>
      </w:pPr>
      <w:r>
        <w:separator/>
      </w:r>
    </w:p>
  </w:endnote>
  <w:endnote w:type="continuationSeparator" w:id="0">
    <w:p w:rsidR="005D0AC4" w:rsidRDefault="005D0AC4" w:rsidP="001C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70C" w:rsidRDefault="009837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2B8" w:rsidRDefault="001C42B8" w:rsidP="001C42B8">
    <w:pPr>
      <w:pStyle w:val="Pidipagina"/>
      <w:jc w:val="center"/>
    </w:pPr>
    <w:r w:rsidRPr="009536AF">
      <w:rPr>
        <w:rStyle w:val="Numeropagina"/>
        <w:rFonts w:ascii="Garamond" w:hAnsi="Garamond"/>
        <w:color w:val="1F497D"/>
        <w:sz w:val="20"/>
      </w:rPr>
      <w:t xml:space="preserve">– </w:t>
    </w:r>
    <w:r w:rsidR="00885B3A">
      <w:fldChar w:fldCharType="begin"/>
    </w:r>
    <w:r w:rsidR="00017F7A">
      <w:instrText xml:space="preserve"> PAGE   \* MERGEFORMAT </w:instrText>
    </w:r>
    <w:r w:rsidR="00885B3A">
      <w:fldChar w:fldCharType="separate"/>
    </w:r>
    <w:r w:rsidR="00CF2489">
      <w:rPr>
        <w:noProof/>
      </w:rPr>
      <w:t>2</w:t>
    </w:r>
    <w:r w:rsidR="00885B3A">
      <w:rPr>
        <w:noProof/>
      </w:rPr>
      <w:fldChar w:fldCharType="end"/>
    </w:r>
    <w:r w:rsidRPr="009536AF">
      <w:rPr>
        <w:rStyle w:val="Numeropagina"/>
        <w:color w:val="1F497D"/>
        <w:sz w:val="20"/>
      </w:rPr>
      <w:t xml:space="preserve"> </w:t>
    </w:r>
    <w:r w:rsidRPr="009536AF">
      <w:rPr>
        <w:rStyle w:val="Numeropagina"/>
        <w:rFonts w:ascii="Garamond" w:hAnsi="Garamond"/>
        <w:color w:val="1F497D"/>
        <w:sz w:val="20"/>
      </w:rPr>
      <w:t>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4419416"/>
      <w:docPartObj>
        <w:docPartGallery w:val="Page Numbers (Bottom of Page)"/>
        <w:docPartUnique/>
      </w:docPartObj>
    </w:sdtPr>
    <w:sdtEndPr/>
    <w:sdtContent>
      <w:p w:rsidR="003714E1" w:rsidRDefault="003714E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489">
          <w:rPr>
            <w:noProof/>
          </w:rPr>
          <w:t>1</w:t>
        </w:r>
        <w:r>
          <w:fldChar w:fldCharType="end"/>
        </w:r>
      </w:p>
    </w:sdtContent>
  </w:sdt>
  <w:p w:rsidR="00F047C8" w:rsidRDefault="00F047C8" w:rsidP="00F047C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AC4" w:rsidRDefault="005D0AC4" w:rsidP="001C42B8">
      <w:pPr>
        <w:spacing w:after="0" w:line="240" w:lineRule="auto"/>
      </w:pPr>
      <w:r>
        <w:separator/>
      </w:r>
    </w:p>
  </w:footnote>
  <w:footnote w:type="continuationSeparator" w:id="0">
    <w:p w:rsidR="005D0AC4" w:rsidRDefault="005D0AC4" w:rsidP="001C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70C" w:rsidRDefault="009837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2B8" w:rsidRDefault="001C42B8" w:rsidP="001C42B8">
    <w:pPr>
      <w:pStyle w:val="Intestazione"/>
      <w:jc w:val="right"/>
    </w:pPr>
  </w:p>
  <w:p w:rsidR="00FB035E" w:rsidRDefault="00FB035E" w:rsidP="001C42B8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1"/>
      <w:gridCol w:w="5137"/>
    </w:tblGrid>
    <w:tr w:rsidR="00E213A9" w:rsidTr="00E213A9">
      <w:tc>
        <w:tcPr>
          <w:tcW w:w="4501" w:type="dxa"/>
        </w:tcPr>
        <w:p w:rsidR="00E213A9" w:rsidRPr="00E213A9" w:rsidRDefault="00E213A9" w:rsidP="00E213A9">
          <w:pPr>
            <w:pStyle w:val="Pidipagina"/>
            <w:rPr>
              <w:noProof/>
              <w:sz w:val="14"/>
              <w:lang w:eastAsia="it-IT"/>
            </w:rPr>
          </w:pPr>
        </w:p>
      </w:tc>
      <w:tc>
        <w:tcPr>
          <w:tcW w:w="5137" w:type="dxa"/>
        </w:tcPr>
        <w:p w:rsidR="00E213A9" w:rsidRDefault="00E213A9" w:rsidP="003C6C41">
          <w:pPr>
            <w:pStyle w:val="Pidipagina"/>
            <w:jc w:val="center"/>
            <w:rPr>
              <w:sz w:val="16"/>
              <w:szCs w:val="16"/>
            </w:rPr>
          </w:pPr>
        </w:p>
        <w:p w:rsidR="00E213A9" w:rsidRDefault="0098370C" w:rsidP="003C6C41">
          <w:pPr>
            <w:pStyle w:val="Pidipagina"/>
            <w:jc w:val="center"/>
            <w:rPr>
              <w:sz w:val="16"/>
              <w:szCs w:val="16"/>
            </w:rPr>
          </w:pPr>
          <w:r>
            <w:rPr>
              <w:rFonts w:cs="Calibri"/>
              <w:noProof/>
              <w:color w:val="1F497D"/>
              <w:lang w:eastAsia="it-IT"/>
            </w:rPr>
            <w:drawing>
              <wp:inline distT="0" distB="0" distL="0" distR="0" wp14:anchorId="0D07ABA2" wp14:editId="7A501CC5">
                <wp:extent cx="1819275" cy="1171575"/>
                <wp:effectExtent l="0" t="0" r="9525" b="9525"/>
                <wp:docPr id="3" name="Immagine 3" descr="cid:image001.jpg@01D86AA8.7EFADF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id:image001.jpg@01D86AA8.7EFADF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927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213A9" w:rsidRDefault="00E213A9" w:rsidP="003C6C41">
          <w:pPr>
            <w:pStyle w:val="Pidipagina"/>
            <w:jc w:val="center"/>
            <w:rPr>
              <w:sz w:val="16"/>
              <w:szCs w:val="16"/>
            </w:rPr>
          </w:pPr>
          <w:r w:rsidRPr="007B4949">
            <w:rPr>
              <w:sz w:val="16"/>
              <w:szCs w:val="16"/>
            </w:rPr>
            <w:t>via della Vecchia Ceramica, 1</w:t>
          </w:r>
          <w:r>
            <w:rPr>
              <w:sz w:val="16"/>
              <w:szCs w:val="16"/>
            </w:rPr>
            <w:t xml:space="preserve"> - 33170 Pordenone (PN)  - Italy</w:t>
          </w:r>
        </w:p>
        <w:p w:rsidR="00E213A9" w:rsidRDefault="00E213A9" w:rsidP="003C6C41">
          <w:pPr>
            <w:pStyle w:val="Pidipagina"/>
            <w:jc w:val="center"/>
          </w:pPr>
          <w:r w:rsidRPr="00124461">
            <w:rPr>
              <w:sz w:val="16"/>
              <w:szCs w:val="16"/>
            </w:rPr>
            <w:t>C.F. e P.I. 01772890933</w:t>
          </w:r>
          <w:r>
            <w:rPr>
              <w:sz w:val="16"/>
              <w:szCs w:val="16"/>
            </w:rPr>
            <w:t xml:space="preserve"> </w:t>
          </w:r>
          <w:r w:rsidRPr="007B4949">
            <w:rPr>
              <w:sz w:val="16"/>
              <w:szCs w:val="16"/>
            </w:rPr>
            <w:t>PEC: aas5.protgen@certsanita.fvg.it</w:t>
          </w:r>
        </w:p>
      </w:tc>
    </w:tr>
  </w:tbl>
  <w:p w:rsidR="00A6183C" w:rsidRPr="00A6183C" w:rsidRDefault="00A6183C" w:rsidP="00A6183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B42F75"/>
    <w:multiLevelType w:val="hybridMultilevel"/>
    <w:tmpl w:val="E58CD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B8"/>
    <w:rsid w:val="00006B68"/>
    <w:rsid w:val="000103FA"/>
    <w:rsid w:val="00017F7A"/>
    <w:rsid w:val="000236AE"/>
    <w:rsid w:val="000A2620"/>
    <w:rsid w:val="000D3D57"/>
    <w:rsid w:val="000E41F0"/>
    <w:rsid w:val="000E420F"/>
    <w:rsid w:val="001040D8"/>
    <w:rsid w:val="00194176"/>
    <w:rsid w:val="0019779A"/>
    <w:rsid w:val="001B0F09"/>
    <w:rsid w:val="001C42B8"/>
    <w:rsid w:val="001D7D19"/>
    <w:rsid w:val="001E246E"/>
    <w:rsid w:val="00203940"/>
    <w:rsid w:val="002051EF"/>
    <w:rsid w:val="00205CD2"/>
    <w:rsid w:val="00234720"/>
    <w:rsid w:val="00272F55"/>
    <w:rsid w:val="002739E0"/>
    <w:rsid w:val="002944C3"/>
    <w:rsid w:val="002C3C64"/>
    <w:rsid w:val="00353A43"/>
    <w:rsid w:val="003714E1"/>
    <w:rsid w:val="00383739"/>
    <w:rsid w:val="00390BB5"/>
    <w:rsid w:val="003C6C41"/>
    <w:rsid w:val="003D03FC"/>
    <w:rsid w:val="004009DA"/>
    <w:rsid w:val="0045619E"/>
    <w:rsid w:val="004A52DA"/>
    <w:rsid w:val="004C12A7"/>
    <w:rsid w:val="004E7E10"/>
    <w:rsid w:val="00507F7D"/>
    <w:rsid w:val="00557932"/>
    <w:rsid w:val="00582367"/>
    <w:rsid w:val="005B642F"/>
    <w:rsid w:val="005D0AC4"/>
    <w:rsid w:val="005D3908"/>
    <w:rsid w:val="005E268F"/>
    <w:rsid w:val="005F3D8F"/>
    <w:rsid w:val="0060578A"/>
    <w:rsid w:val="00633546"/>
    <w:rsid w:val="0063483F"/>
    <w:rsid w:val="00666D9B"/>
    <w:rsid w:val="006763C3"/>
    <w:rsid w:val="006B67F1"/>
    <w:rsid w:val="006D585F"/>
    <w:rsid w:val="0070119C"/>
    <w:rsid w:val="00703AFE"/>
    <w:rsid w:val="007371F3"/>
    <w:rsid w:val="00743B96"/>
    <w:rsid w:val="00767A13"/>
    <w:rsid w:val="00773CA5"/>
    <w:rsid w:val="00790651"/>
    <w:rsid w:val="00791380"/>
    <w:rsid w:val="007A53D4"/>
    <w:rsid w:val="00807BBB"/>
    <w:rsid w:val="008364F6"/>
    <w:rsid w:val="00857F29"/>
    <w:rsid w:val="00881392"/>
    <w:rsid w:val="00885B3A"/>
    <w:rsid w:val="00894286"/>
    <w:rsid w:val="008A7F2D"/>
    <w:rsid w:val="008B10B3"/>
    <w:rsid w:val="008C5FF6"/>
    <w:rsid w:val="008C6194"/>
    <w:rsid w:val="008D0647"/>
    <w:rsid w:val="00914FA6"/>
    <w:rsid w:val="00915368"/>
    <w:rsid w:val="009741BE"/>
    <w:rsid w:val="0098370C"/>
    <w:rsid w:val="00985615"/>
    <w:rsid w:val="00987A5A"/>
    <w:rsid w:val="009A2E3B"/>
    <w:rsid w:val="009D5C8F"/>
    <w:rsid w:val="009D5EFD"/>
    <w:rsid w:val="009D75B6"/>
    <w:rsid w:val="009E5196"/>
    <w:rsid w:val="009F711C"/>
    <w:rsid w:val="00A05395"/>
    <w:rsid w:val="00A07125"/>
    <w:rsid w:val="00A3468A"/>
    <w:rsid w:val="00A6183C"/>
    <w:rsid w:val="00A90C5A"/>
    <w:rsid w:val="00A920D7"/>
    <w:rsid w:val="00AA5339"/>
    <w:rsid w:val="00B2650D"/>
    <w:rsid w:val="00B90FDC"/>
    <w:rsid w:val="00BB5952"/>
    <w:rsid w:val="00BC2792"/>
    <w:rsid w:val="00C07148"/>
    <w:rsid w:val="00C60309"/>
    <w:rsid w:val="00C66F23"/>
    <w:rsid w:val="00C75426"/>
    <w:rsid w:val="00C81BA3"/>
    <w:rsid w:val="00CA25AF"/>
    <w:rsid w:val="00CB405C"/>
    <w:rsid w:val="00CB5C2B"/>
    <w:rsid w:val="00CC1C8F"/>
    <w:rsid w:val="00CF2489"/>
    <w:rsid w:val="00CF7960"/>
    <w:rsid w:val="00D05E25"/>
    <w:rsid w:val="00D236D8"/>
    <w:rsid w:val="00D32346"/>
    <w:rsid w:val="00D32BB6"/>
    <w:rsid w:val="00D55C42"/>
    <w:rsid w:val="00DC7A8B"/>
    <w:rsid w:val="00DE24D5"/>
    <w:rsid w:val="00DE512A"/>
    <w:rsid w:val="00E06E36"/>
    <w:rsid w:val="00E213A9"/>
    <w:rsid w:val="00E30D79"/>
    <w:rsid w:val="00E31776"/>
    <w:rsid w:val="00E404AD"/>
    <w:rsid w:val="00E42D73"/>
    <w:rsid w:val="00E62A7D"/>
    <w:rsid w:val="00E63CF0"/>
    <w:rsid w:val="00E82175"/>
    <w:rsid w:val="00E82EEE"/>
    <w:rsid w:val="00E943DB"/>
    <w:rsid w:val="00EB5B71"/>
    <w:rsid w:val="00F047C8"/>
    <w:rsid w:val="00F15A0E"/>
    <w:rsid w:val="00F24C3D"/>
    <w:rsid w:val="00F2691C"/>
    <w:rsid w:val="00F2697F"/>
    <w:rsid w:val="00F35D40"/>
    <w:rsid w:val="00F531A4"/>
    <w:rsid w:val="00F579DE"/>
    <w:rsid w:val="00F801E4"/>
    <w:rsid w:val="00F86AFC"/>
    <w:rsid w:val="00FA0FEE"/>
    <w:rsid w:val="00FA369D"/>
    <w:rsid w:val="00FB035E"/>
    <w:rsid w:val="00FC7959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F6750A8D-DEC8-4002-B707-D5702C7F2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42B8"/>
    <w:rPr>
      <w:rFonts w:ascii="Calibri" w:hAnsi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42B8"/>
  </w:style>
  <w:style w:type="paragraph" w:styleId="Pidipagina">
    <w:name w:val="footer"/>
    <w:basedOn w:val="Normale"/>
    <w:link w:val="Pidipagina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42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2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C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C42B8"/>
  </w:style>
  <w:style w:type="paragraph" w:styleId="Paragrafoelenco">
    <w:name w:val="List Paragraph"/>
    <w:basedOn w:val="Normale"/>
    <w:uiPriority w:val="34"/>
    <w:qFormat/>
    <w:rsid w:val="00B90FDC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E06E3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06E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F531A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6B67F1"/>
    <w:pPr>
      <w:spacing w:after="0"/>
      <w:jc w:val="center"/>
    </w:pPr>
    <w:rPr>
      <w:rFonts w:cs="Calibri Light"/>
      <w:b/>
    </w:rPr>
  </w:style>
  <w:style w:type="character" w:customStyle="1" w:styleId="TitoloCarattere">
    <w:name w:val="Titolo Carattere"/>
    <w:basedOn w:val="Carpredefinitoparagrafo"/>
    <w:link w:val="Titolo"/>
    <w:uiPriority w:val="10"/>
    <w:rsid w:val="006B67F1"/>
    <w:rPr>
      <w:rFonts w:ascii="Calibri" w:hAnsi="Calibri" w:cs="Calibri Light"/>
      <w:b/>
    </w:rPr>
  </w:style>
  <w:style w:type="paragraph" w:customStyle="1" w:styleId="Corpodeltesto22">
    <w:name w:val="Corpo del testo 22"/>
    <w:basedOn w:val="Normale"/>
    <w:uiPriority w:val="99"/>
    <w:rsid w:val="007A53D4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Collegamentoipertestuale">
    <w:name w:val="Hyperlink"/>
    <w:rsid w:val="002C3C64"/>
    <w:rPr>
      <w:color w:val="0000FF"/>
      <w:u w:val="single"/>
    </w:rPr>
  </w:style>
  <w:style w:type="paragraph" w:styleId="Nessunaspaziatura">
    <w:name w:val="No Spacing"/>
    <w:uiPriority w:val="1"/>
    <w:qFormat/>
    <w:rsid w:val="005E268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Fabrizio Chiarizia</dc:creator>
  <cp:lastModifiedBy>Mirella Marcuz</cp:lastModifiedBy>
  <cp:revision>93</cp:revision>
  <dcterms:created xsi:type="dcterms:W3CDTF">2019-12-10T09:56:00Z</dcterms:created>
  <dcterms:modified xsi:type="dcterms:W3CDTF">2026-03-19T12:29:00Z</dcterms:modified>
</cp:coreProperties>
</file>